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20" w:rsidRDefault="00692D67" w:rsidP="00692D67">
      <w:pPr>
        <w:jc w:val="center"/>
      </w:pPr>
      <w:r>
        <w:t>Election Mini Unit 2012</w:t>
      </w:r>
    </w:p>
    <w:p w:rsidR="00692D67" w:rsidRDefault="00692D67" w:rsidP="00692D67">
      <w:pPr>
        <w:jc w:val="center"/>
      </w:pPr>
      <w:r>
        <w:t>Researching the Issues</w:t>
      </w:r>
    </w:p>
    <w:p w:rsidR="00692D67" w:rsidRDefault="00692D67" w:rsidP="00692D67">
      <w:pPr>
        <w:autoSpaceDE w:val="0"/>
        <w:autoSpaceDN w:val="0"/>
        <w:adjustRightInd w:val="0"/>
        <w:spacing w:after="0" w:line="240" w:lineRule="auto"/>
        <w:rPr>
          <w:rFonts w:ascii="TT477o00" w:hAnsi="TT477o00" w:cs="TT477o00"/>
          <w:sz w:val="24"/>
          <w:szCs w:val="24"/>
        </w:rPr>
      </w:pPr>
      <w:r w:rsidRPr="00692D67">
        <w:rPr>
          <w:rFonts w:ascii="TT477o00" w:hAnsi="TT477o00" w:cs="TT477o00"/>
          <w:b/>
          <w:sz w:val="24"/>
          <w:szCs w:val="24"/>
          <w:u w:val="single"/>
        </w:rPr>
        <w:t>Directions:</w:t>
      </w:r>
      <w:r>
        <w:rPr>
          <w:rFonts w:ascii="TT477o00" w:hAnsi="TT477o00" w:cs="TT477o00"/>
          <w:sz w:val="24"/>
          <w:szCs w:val="24"/>
        </w:rPr>
        <w:t xml:space="preserve"> </w:t>
      </w:r>
    </w:p>
    <w:p w:rsidR="00692D67" w:rsidRPr="00692D67" w:rsidRDefault="00692D67" w:rsidP="00692D67">
      <w:pPr>
        <w:autoSpaceDE w:val="0"/>
        <w:autoSpaceDN w:val="0"/>
        <w:adjustRightInd w:val="0"/>
        <w:spacing w:after="0" w:line="240" w:lineRule="auto"/>
        <w:rPr>
          <w:rFonts w:ascii="TT477o00" w:hAnsi="TT477o00" w:cs="TT477o00"/>
          <w:sz w:val="20"/>
          <w:szCs w:val="20"/>
        </w:rPr>
      </w:pPr>
      <w:r w:rsidRPr="00692D67">
        <w:rPr>
          <w:rFonts w:ascii="TT477o00" w:hAnsi="TT477o00" w:cs="TT477o00"/>
          <w:sz w:val="20"/>
          <w:szCs w:val="20"/>
        </w:rPr>
        <w:t xml:space="preserve">WEDNESDAY: Research the four issues below, only focusing on your personal understanding of the issue.  Take notes on the chart below based on how </w:t>
      </w:r>
      <w:r w:rsidRPr="00692D67">
        <w:rPr>
          <w:rFonts w:ascii="TT477o00" w:hAnsi="TT477o00" w:cs="TT477o00"/>
          <w:i/>
          <w:sz w:val="20"/>
          <w:szCs w:val="20"/>
        </w:rPr>
        <w:t>you</w:t>
      </w:r>
      <w:r w:rsidRPr="00692D67">
        <w:rPr>
          <w:rFonts w:ascii="TT477o00" w:hAnsi="TT477o00" w:cs="TT477o00"/>
          <w:sz w:val="20"/>
          <w:szCs w:val="20"/>
        </w:rPr>
        <w:t xml:space="preserve"> feel about these issues. (Do not worry about the candidate’s stance at this point.)</w:t>
      </w:r>
    </w:p>
    <w:p w:rsidR="00692D67" w:rsidRPr="00692D67" w:rsidRDefault="00692D67" w:rsidP="00692D67">
      <w:pPr>
        <w:autoSpaceDE w:val="0"/>
        <w:autoSpaceDN w:val="0"/>
        <w:adjustRightInd w:val="0"/>
        <w:spacing w:after="0" w:line="240" w:lineRule="auto"/>
        <w:rPr>
          <w:rFonts w:ascii="TT477o00" w:hAnsi="TT477o00" w:cs="TT477o00"/>
          <w:sz w:val="20"/>
          <w:szCs w:val="20"/>
        </w:rPr>
      </w:pPr>
    </w:p>
    <w:p w:rsidR="00692D67" w:rsidRPr="00692D67" w:rsidRDefault="00692D67" w:rsidP="00692D67">
      <w:pPr>
        <w:autoSpaceDE w:val="0"/>
        <w:autoSpaceDN w:val="0"/>
        <w:adjustRightInd w:val="0"/>
        <w:spacing w:after="0" w:line="240" w:lineRule="auto"/>
        <w:rPr>
          <w:rFonts w:ascii="TT477o00" w:hAnsi="TT477o00" w:cs="TT477o00"/>
          <w:sz w:val="20"/>
          <w:szCs w:val="20"/>
        </w:rPr>
      </w:pPr>
      <w:r w:rsidRPr="00692D67">
        <w:rPr>
          <w:rFonts w:ascii="TT477o00" w:hAnsi="TT477o00" w:cs="TT477o00"/>
          <w:sz w:val="20"/>
          <w:szCs w:val="20"/>
        </w:rPr>
        <w:t xml:space="preserve">THURSDAY: Use the links on Ms. Wood’s website to research the following four issues about each candidate. You are to answer the questions related to each issue for </w:t>
      </w:r>
      <w:r w:rsidRPr="00692D67">
        <w:rPr>
          <w:rFonts w:ascii="TT477o00" w:hAnsi="TT477o00" w:cs="TT477o00"/>
          <w:sz w:val="20"/>
          <w:szCs w:val="20"/>
          <w:u w:val="single"/>
        </w:rPr>
        <w:t>both</w:t>
      </w:r>
      <w:r w:rsidRPr="00692D67">
        <w:rPr>
          <w:rFonts w:ascii="TT477o00" w:hAnsi="TT477o00" w:cs="TT477o00"/>
          <w:sz w:val="20"/>
          <w:szCs w:val="20"/>
        </w:rPr>
        <w:t xml:space="preserve"> of the candidates. Now is not the time for your personal opinion, you are only researching facts on where both men stand. </w:t>
      </w:r>
    </w:p>
    <w:p w:rsidR="00692D67" w:rsidRDefault="00692D67" w:rsidP="00692D67">
      <w:pPr>
        <w:autoSpaceDE w:val="0"/>
        <w:autoSpaceDN w:val="0"/>
        <w:adjustRightInd w:val="0"/>
        <w:spacing w:after="0" w:line="240" w:lineRule="auto"/>
        <w:rPr>
          <w:rFonts w:ascii="TT477o00" w:hAnsi="TT477o00" w:cs="TT477o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35"/>
        <w:gridCol w:w="3761"/>
        <w:gridCol w:w="4119"/>
        <w:gridCol w:w="4194"/>
      </w:tblGrid>
      <w:tr w:rsidR="00692D67" w:rsidTr="00692D67">
        <w:trPr>
          <w:trHeight w:val="434"/>
        </w:trPr>
        <w:tc>
          <w:tcPr>
            <w:tcW w:w="2435" w:type="dxa"/>
          </w:tcPr>
          <w:p w:rsidR="00692D67" w:rsidRPr="00692D67" w:rsidRDefault="00692D67" w:rsidP="00692D67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Issue</w:t>
            </w:r>
          </w:p>
        </w:tc>
        <w:tc>
          <w:tcPr>
            <w:tcW w:w="3761" w:type="dxa"/>
          </w:tcPr>
          <w:p w:rsidR="00692D67" w:rsidRPr="00692D67" w:rsidRDefault="00692D67" w:rsidP="00692D67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 think…</w:t>
            </w:r>
          </w:p>
        </w:tc>
        <w:tc>
          <w:tcPr>
            <w:tcW w:w="4119" w:type="dxa"/>
          </w:tcPr>
          <w:p w:rsidR="00692D67" w:rsidRPr="00692D67" w:rsidRDefault="00692D67" w:rsidP="00692D67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Barack Obama thinks,,,</w:t>
            </w:r>
          </w:p>
        </w:tc>
        <w:tc>
          <w:tcPr>
            <w:tcW w:w="4194" w:type="dxa"/>
          </w:tcPr>
          <w:p w:rsidR="00692D67" w:rsidRPr="00692D67" w:rsidRDefault="00692D67" w:rsidP="00692D67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Mitt Romney thinks,,,</w:t>
            </w:r>
          </w:p>
        </w:tc>
      </w:tr>
      <w:tr w:rsidR="00692D67" w:rsidTr="00692D67">
        <w:trPr>
          <w:trHeight w:val="1686"/>
        </w:trPr>
        <w:tc>
          <w:tcPr>
            <w:tcW w:w="2435" w:type="dxa"/>
          </w:tcPr>
          <w:p w:rsidR="00692D67" w:rsidRPr="00692D67" w:rsidRDefault="00692D67" w:rsidP="00692D67">
            <w:pPr>
              <w:autoSpaceDE w:val="0"/>
              <w:autoSpaceDN w:val="0"/>
              <w:adjustRightInd w:val="0"/>
              <w:jc w:val="center"/>
              <w:rPr>
                <w:rFonts w:ascii="TT475o00" w:hAnsi="TT475o00" w:cs="TT475o00"/>
                <w:b/>
              </w:rPr>
            </w:pPr>
            <w:r w:rsidRPr="00692D67">
              <w:rPr>
                <w:rFonts w:ascii="TT475o00" w:hAnsi="TT475o00" w:cs="TT475o00"/>
                <w:b/>
              </w:rPr>
              <w:t>Economy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How do the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candidates plan on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creating jobs in the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T475o00" w:hAnsi="TT475o00" w:cs="TT475o00"/>
              </w:rPr>
              <w:t>future</w:t>
            </w:r>
            <w:proofErr w:type="gramEnd"/>
            <w:r>
              <w:rPr>
                <w:rFonts w:ascii="TT475o00" w:hAnsi="TT475o00" w:cs="TT475o00"/>
              </w:rPr>
              <w:t>?</w:t>
            </w:r>
          </w:p>
        </w:tc>
        <w:tc>
          <w:tcPr>
            <w:tcW w:w="3761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  <w:tc>
          <w:tcPr>
            <w:tcW w:w="4119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  <w:tc>
          <w:tcPr>
            <w:tcW w:w="4194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</w:tr>
      <w:tr w:rsidR="00692D67" w:rsidTr="00692D67">
        <w:trPr>
          <w:trHeight w:val="1686"/>
        </w:trPr>
        <w:tc>
          <w:tcPr>
            <w:tcW w:w="2435" w:type="dxa"/>
          </w:tcPr>
          <w:p w:rsidR="00692D67" w:rsidRPr="00692D67" w:rsidRDefault="00692D67" w:rsidP="00692D67">
            <w:pPr>
              <w:autoSpaceDE w:val="0"/>
              <w:autoSpaceDN w:val="0"/>
              <w:adjustRightInd w:val="0"/>
              <w:jc w:val="center"/>
              <w:rPr>
                <w:rFonts w:ascii="TT475o00" w:hAnsi="TT475o00" w:cs="TT475o00"/>
                <w:b/>
              </w:rPr>
            </w:pPr>
            <w:r w:rsidRPr="00692D67">
              <w:rPr>
                <w:rFonts w:ascii="TT475o00" w:hAnsi="TT475o00" w:cs="TT475o00"/>
                <w:b/>
              </w:rPr>
              <w:t>Education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How do the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candidates plan on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improving academic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performance in the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T475o00" w:hAnsi="TT475o00" w:cs="TT475o00"/>
              </w:rPr>
              <w:t>future</w:t>
            </w:r>
            <w:proofErr w:type="gramEnd"/>
            <w:r>
              <w:rPr>
                <w:rFonts w:ascii="TT475o00" w:hAnsi="TT475o00" w:cs="TT475o00"/>
              </w:rPr>
              <w:t>?</w:t>
            </w:r>
          </w:p>
        </w:tc>
        <w:tc>
          <w:tcPr>
            <w:tcW w:w="3761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  <w:tc>
          <w:tcPr>
            <w:tcW w:w="4119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  <w:tc>
          <w:tcPr>
            <w:tcW w:w="4194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</w:tr>
      <w:tr w:rsidR="00692D67" w:rsidTr="00692D67">
        <w:trPr>
          <w:trHeight w:val="1686"/>
        </w:trPr>
        <w:tc>
          <w:tcPr>
            <w:tcW w:w="2435" w:type="dxa"/>
          </w:tcPr>
          <w:p w:rsidR="00692D67" w:rsidRPr="00692D67" w:rsidRDefault="00692D67" w:rsidP="00692D67">
            <w:pPr>
              <w:autoSpaceDE w:val="0"/>
              <w:autoSpaceDN w:val="0"/>
              <w:adjustRightInd w:val="0"/>
              <w:jc w:val="center"/>
              <w:rPr>
                <w:rFonts w:ascii="TT475o00" w:hAnsi="TT475o00" w:cs="TT475o00"/>
                <w:b/>
              </w:rPr>
            </w:pPr>
            <w:r w:rsidRPr="00692D67">
              <w:rPr>
                <w:rFonts w:ascii="TT475o00" w:hAnsi="TT475o00" w:cs="TT475o00"/>
                <w:b/>
              </w:rPr>
              <w:t>Health Care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Where do both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candidates stand on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Obama’s health care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T475o00" w:hAnsi="TT475o00" w:cs="TT475o00"/>
              </w:rPr>
              <w:t>reform</w:t>
            </w:r>
            <w:proofErr w:type="gramEnd"/>
            <w:r>
              <w:rPr>
                <w:rFonts w:ascii="TT475o00" w:hAnsi="TT475o00" w:cs="TT475o00"/>
              </w:rPr>
              <w:t xml:space="preserve"> law?</w:t>
            </w:r>
          </w:p>
        </w:tc>
        <w:tc>
          <w:tcPr>
            <w:tcW w:w="3761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  <w:tc>
          <w:tcPr>
            <w:tcW w:w="4119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  <w:tc>
          <w:tcPr>
            <w:tcW w:w="4194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</w:tr>
      <w:tr w:rsidR="00692D67" w:rsidTr="00692D67">
        <w:trPr>
          <w:trHeight w:val="1786"/>
        </w:trPr>
        <w:tc>
          <w:tcPr>
            <w:tcW w:w="2435" w:type="dxa"/>
          </w:tcPr>
          <w:p w:rsidR="00692D67" w:rsidRPr="00692D67" w:rsidRDefault="00692D67" w:rsidP="00692D67">
            <w:pPr>
              <w:autoSpaceDE w:val="0"/>
              <w:autoSpaceDN w:val="0"/>
              <w:adjustRightInd w:val="0"/>
              <w:jc w:val="center"/>
              <w:rPr>
                <w:rFonts w:ascii="TT475o00" w:hAnsi="TT475o00" w:cs="TT475o00"/>
                <w:b/>
              </w:rPr>
            </w:pPr>
            <w:r w:rsidRPr="00692D67">
              <w:rPr>
                <w:rFonts w:ascii="TT475o00" w:hAnsi="TT475o00" w:cs="TT475o00"/>
                <w:b/>
              </w:rPr>
              <w:t>Defense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How do the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candidates plan to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maintain and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  <w:rPr>
                <w:rFonts w:ascii="TT475o00" w:hAnsi="TT475o00" w:cs="TT475o00"/>
              </w:rPr>
            </w:pPr>
            <w:r>
              <w:rPr>
                <w:rFonts w:ascii="TT475o00" w:hAnsi="TT475o00" w:cs="TT475o00"/>
              </w:rPr>
              <w:t>improve security in</w:t>
            </w:r>
          </w:p>
          <w:p w:rsidR="00692D67" w:rsidRDefault="00692D67" w:rsidP="00692D67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T475o00" w:hAnsi="TT475o00" w:cs="TT475o00"/>
              </w:rPr>
              <w:t>the</w:t>
            </w:r>
            <w:proofErr w:type="gramEnd"/>
            <w:r>
              <w:rPr>
                <w:rFonts w:ascii="TT475o00" w:hAnsi="TT475o00" w:cs="TT475o00"/>
              </w:rPr>
              <w:t xml:space="preserve"> country?</w:t>
            </w:r>
          </w:p>
        </w:tc>
        <w:tc>
          <w:tcPr>
            <w:tcW w:w="3761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  <w:tc>
          <w:tcPr>
            <w:tcW w:w="4119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  <w:tc>
          <w:tcPr>
            <w:tcW w:w="4194" w:type="dxa"/>
          </w:tcPr>
          <w:p w:rsidR="00692D67" w:rsidRDefault="00692D67" w:rsidP="00692D67">
            <w:pPr>
              <w:autoSpaceDE w:val="0"/>
              <w:autoSpaceDN w:val="0"/>
              <w:adjustRightInd w:val="0"/>
            </w:pPr>
          </w:p>
        </w:tc>
      </w:tr>
    </w:tbl>
    <w:p w:rsidR="00692D67" w:rsidRDefault="00692D67" w:rsidP="00692D67"/>
    <w:sectPr w:rsidR="00692D67" w:rsidSect="00692D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47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7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2D67"/>
    <w:rsid w:val="00406420"/>
    <w:rsid w:val="006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ewood</dc:creator>
  <cp:keywords/>
  <dc:description/>
  <cp:lastModifiedBy>ewood</cp:lastModifiedBy>
  <cp:revision>1</cp:revision>
  <dcterms:created xsi:type="dcterms:W3CDTF">2012-10-30T18:51:00Z</dcterms:created>
  <dcterms:modified xsi:type="dcterms:W3CDTF">2012-10-30T18:59:00Z</dcterms:modified>
</cp:coreProperties>
</file>