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E8" w:rsidRPr="00AE3273" w:rsidRDefault="00AE3273" w:rsidP="00AE3273">
      <w:pPr>
        <w:pStyle w:val="Heading1"/>
        <w:jc w:val="center"/>
        <w:rPr>
          <w:rFonts w:ascii="Blue Highway Linocut" w:hAnsi="Blue Highway Linocut"/>
          <w:b/>
          <w:color w:val="00B0F0"/>
          <w:sz w:val="40"/>
        </w:rPr>
      </w:pPr>
      <w:r w:rsidRPr="00AE3273">
        <w:rPr>
          <w:noProof/>
        </w:rPr>
        <w:drawing>
          <wp:inline distT="0" distB="0" distL="0" distR="0">
            <wp:extent cx="942975" cy="788035"/>
            <wp:effectExtent l="0" t="0" r="9525" b="0"/>
            <wp:docPr id="3" name="Picture 3" descr="http://rlv.zcache.com/cartoon_stingray_classic_round_sticker-r4450bffa935b48919ce37e2a514a75b3_v9waf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lv.zcache.com/cartoon_stingray_classic_round_sticker-r4450bffa935b48919ce37e2a514a75b3_v9waf_8byvr_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F72">
        <w:rPr>
          <w:rFonts w:ascii="Blue Highway Linocut" w:hAnsi="Blue Highway Linocut"/>
          <w:b/>
          <w:color w:val="00B0F0"/>
          <w:sz w:val="40"/>
        </w:rPr>
        <w:t>7-2</w:t>
      </w:r>
      <w:r w:rsidR="00237CE8" w:rsidRPr="003D7DDB">
        <w:rPr>
          <w:rFonts w:ascii="Blue Highway Linocut" w:hAnsi="Blue Highway Linocut"/>
          <w:b/>
          <w:color w:val="00B0F0"/>
          <w:sz w:val="40"/>
        </w:rPr>
        <w:t xml:space="preserve"> Supply </w:t>
      </w:r>
      <w:bookmarkStart w:id="0" w:name="_GoBack"/>
      <w:bookmarkEnd w:id="0"/>
      <w:r w:rsidR="00237CE8" w:rsidRPr="003D7DDB">
        <w:rPr>
          <w:rFonts w:ascii="Blue Highway Linocut" w:hAnsi="Blue Highway Linocut"/>
          <w:b/>
          <w:color w:val="00B0F0"/>
          <w:sz w:val="40"/>
        </w:rPr>
        <w:t>List</w:t>
      </w:r>
    </w:p>
    <w:tbl>
      <w:tblPr>
        <w:tblStyle w:val="TableGrid"/>
        <w:tblW w:w="1021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052"/>
        <w:gridCol w:w="5166"/>
      </w:tblGrid>
      <w:tr w:rsidR="00237CE8" w:rsidTr="003D7DDB">
        <w:trPr>
          <w:trHeight w:val="749"/>
        </w:trPr>
        <w:tc>
          <w:tcPr>
            <w:tcW w:w="5052" w:type="dxa"/>
          </w:tcPr>
          <w:p w:rsidR="00237CE8" w:rsidRPr="003D7DDB" w:rsidRDefault="005E361B" w:rsidP="005E361B">
            <w:pPr>
              <w:jc w:val="center"/>
              <w:rPr>
                <w:rFonts w:ascii="Blue Highway Linocut" w:hAnsi="Blue Highway Linocut"/>
                <w:b/>
                <w:color w:val="0070C0"/>
                <w:sz w:val="30"/>
                <w:szCs w:val="36"/>
              </w:rPr>
            </w:pPr>
            <w:r w:rsidRPr="003D7DDB">
              <w:rPr>
                <w:rFonts w:ascii="Blue Highway Linocut" w:hAnsi="Blue Highway Linocut"/>
                <w:b/>
                <w:color w:val="0070C0"/>
                <w:sz w:val="30"/>
                <w:szCs w:val="36"/>
              </w:rPr>
              <w:t>Language Arts</w:t>
            </w:r>
          </w:p>
          <w:p w:rsidR="00EB5A8A" w:rsidRPr="003D7DDB" w:rsidRDefault="00EB5A8A" w:rsidP="00EB5A8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 w:rsidRPr="003D7DDB">
              <w:rPr>
                <w:rFonts w:ascii="Blue Highway Linocut" w:hAnsi="Blue Highway Linocut"/>
                <w:sz w:val="30"/>
              </w:rPr>
              <w:t>5 subject notebook with pockets</w:t>
            </w:r>
          </w:p>
          <w:p w:rsidR="00EB5A8A" w:rsidRDefault="00EB5A8A" w:rsidP="00EB5A8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>
              <w:rPr>
                <w:rFonts w:ascii="Blue Highway Linocut" w:hAnsi="Blue Highway Linocut"/>
                <w:sz w:val="30"/>
              </w:rPr>
              <w:t>Glue sticks or hand held stapler</w:t>
            </w:r>
          </w:p>
          <w:p w:rsidR="005E361B" w:rsidRPr="003D7DDB" w:rsidRDefault="00EB5A8A" w:rsidP="00EB5A8A">
            <w:pPr>
              <w:pStyle w:val="ListParagraph"/>
              <w:numPr>
                <w:ilvl w:val="0"/>
                <w:numId w:val="2"/>
              </w:numPr>
              <w:rPr>
                <w:rFonts w:ascii="Blue Highway Linocut" w:hAnsi="Blue Highway Linocut"/>
                <w:b/>
                <w:sz w:val="30"/>
                <w:szCs w:val="36"/>
              </w:rPr>
            </w:pPr>
            <w:r>
              <w:rPr>
                <w:rFonts w:ascii="Blue Highway Linocut" w:hAnsi="Blue Highway Linocut"/>
                <w:sz w:val="30"/>
              </w:rPr>
              <w:t>Personal Scissors</w:t>
            </w:r>
          </w:p>
        </w:tc>
        <w:tc>
          <w:tcPr>
            <w:tcW w:w="5166" w:type="dxa"/>
          </w:tcPr>
          <w:p w:rsidR="00237CE8" w:rsidRPr="003D7DDB" w:rsidRDefault="005E361B" w:rsidP="005E361B">
            <w:pPr>
              <w:jc w:val="center"/>
              <w:rPr>
                <w:rFonts w:ascii="Blue Highway Linocut" w:hAnsi="Blue Highway Linocut"/>
                <w:b/>
                <w:color w:val="FF0000"/>
                <w:sz w:val="30"/>
                <w:szCs w:val="36"/>
              </w:rPr>
            </w:pPr>
            <w:r w:rsidRPr="003D7DDB">
              <w:rPr>
                <w:rFonts w:ascii="Blue Highway Linocut" w:hAnsi="Blue Highway Linocut"/>
                <w:b/>
                <w:color w:val="FF0000"/>
                <w:sz w:val="30"/>
                <w:szCs w:val="36"/>
              </w:rPr>
              <w:t>Math</w:t>
            </w:r>
          </w:p>
          <w:p w:rsidR="005E361B" w:rsidRPr="003D7DDB" w:rsidRDefault="005E361B" w:rsidP="00CE72F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 w:rsidRPr="003D7DDB">
              <w:rPr>
                <w:rFonts w:ascii="Blue Highway Linocut" w:hAnsi="Blue Highway Linocut"/>
                <w:sz w:val="30"/>
              </w:rPr>
              <w:t>5 subject notebook with pockets</w:t>
            </w:r>
          </w:p>
          <w:p w:rsidR="005E361B" w:rsidRDefault="005E361B" w:rsidP="00CE72F8">
            <w:pPr>
              <w:pStyle w:val="ListParagraph"/>
              <w:numPr>
                <w:ilvl w:val="0"/>
                <w:numId w:val="3"/>
              </w:numPr>
              <w:rPr>
                <w:rFonts w:ascii="Blue Highway Linocut" w:hAnsi="Blue Highway Linocut"/>
                <w:sz w:val="30"/>
                <w:szCs w:val="36"/>
              </w:rPr>
            </w:pPr>
            <w:r w:rsidRPr="003D7DDB">
              <w:rPr>
                <w:rFonts w:ascii="Blue Highway Linocut" w:hAnsi="Blue Highway Linocut"/>
                <w:sz w:val="30"/>
                <w:szCs w:val="36"/>
              </w:rPr>
              <w:t>AAA batteries</w:t>
            </w:r>
          </w:p>
          <w:p w:rsidR="00487F72" w:rsidRDefault="00487F72" w:rsidP="00CE72F8">
            <w:pPr>
              <w:pStyle w:val="ListParagraph"/>
              <w:numPr>
                <w:ilvl w:val="0"/>
                <w:numId w:val="3"/>
              </w:numPr>
              <w:rPr>
                <w:rFonts w:ascii="Blue Highway Linocut" w:hAnsi="Blue Highway Linocut"/>
                <w:sz w:val="30"/>
                <w:szCs w:val="36"/>
              </w:rPr>
            </w:pPr>
            <w:r>
              <w:rPr>
                <w:rFonts w:ascii="Blue Highway Linocut" w:hAnsi="Blue Highway Linocut"/>
                <w:sz w:val="30"/>
                <w:szCs w:val="36"/>
              </w:rPr>
              <w:t>Glue sticks or hand held stapler</w:t>
            </w:r>
          </w:p>
          <w:p w:rsidR="00487F72" w:rsidRPr="003D7DDB" w:rsidRDefault="00487F72" w:rsidP="00CE72F8">
            <w:pPr>
              <w:pStyle w:val="ListParagraph"/>
              <w:numPr>
                <w:ilvl w:val="0"/>
                <w:numId w:val="3"/>
              </w:numPr>
              <w:rPr>
                <w:rFonts w:ascii="Blue Highway Linocut" w:hAnsi="Blue Highway Linocut"/>
                <w:sz w:val="30"/>
                <w:szCs w:val="36"/>
              </w:rPr>
            </w:pPr>
            <w:r>
              <w:rPr>
                <w:rFonts w:ascii="Blue Highway Linocut" w:hAnsi="Blue Highway Linocut"/>
                <w:sz w:val="30"/>
                <w:szCs w:val="36"/>
              </w:rPr>
              <w:t>Personal scissors</w:t>
            </w:r>
          </w:p>
        </w:tc>
      </w:tr>
      <w:tr w:rsidR="00237CE8" w:rsidTr="003D7DDB">
        <w:trPr>
          <w:trHeight w:val="652"/>
        </w:trPr>
        <w:tc>
          <w:tcPr>
            <w:tcW w:w="5052" w:type="dxa"/>
          </w:tcPr>
          <w:p w:rsidR="00237CE8" w:rsidRPr="003D7DDB" w:rsidRDefault="005E361B" w:rsidP="005E361B">
            <w:pPr>
              <w:jc w:val="center"/>
              <w:rPr>
                <w:rFonts w:ascii="Blue Highway Linocut" w:hAnsi="Blue Highway Linocut"/>
                <w:b/>
                <w:color w:val="00B050"/>
                <w:sz w:val="30"/>
                <w:szCs w:val="36"/>
              </w:rPr>
            </w:pPr>
            <w:r w:rsidRPr="003D7DDB">
              <w:rPr>
                <w:rFonts w:ascii="Blue Highway Linocut" w:hAnsi="Blue Highway Linocut"/>
                <w:b/>
                <w:color w:val="00B050"/>
                <w:sz w:val="30"/>
                <w:szCs w:val="36"/>
              </w:rPr>
              <w:t>Science</w:t>
            </w:r>
          </w:p>
          <w:p w:rsidR="005E361B" w:rsidRPr="003D7DDB" w:rsidRDefault="005E361B" w:rsidP="00CE72F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 w:rsidRPr="003D7DDB">
              <w:rPr>
                <w:rFonts w:ascii="Blue Highway Linocut" w:hAnsi="Blue Highway Linocut"/>
                <w:sz w:val="30"/>
              </w:rPr>
              <w:t>5 subject notebook with pockets</w:t>
            </w:r>
          </w:p>
          <w:p w:rsidR="00CE72F8" w:rsidRDefault="00487F72" w:rsidP="00CE72F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>
              <w:rPr>
                <w:rFonts w:ascii="Blue Highway Linocut" w:hAnsi="Blue Highway Linocut"/>
                <w:sz w:val="30"/>
              </w:rPr>
              <w:t>Glue sticks or hand held stapler</w:t>
            </w:r>
          </w:p>
          <w:p w:rsidR="005E361B" w:rsidRPr="00487F72" w:rsidRDefault="00487F72" w:rsidP="00487F7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>
              <w:rPr>
                <w:rFonts w:ascii="Blue Highway Linocut" w:hAnsi="Blue Highway Linocut"/>
                <w:sz w:val="30"/>
              </w:rPr>
              <w:t>Personal Scissors</w:t>
            </w:r>
          </w:p>
        </w:tc>
        <w:tc>
          <w:tcPr>
            <w:tcW w:w="5166" w:type="dxa"/>
          </w:tcPr>
          <w:p w:rsidR="00237CE8" w:rsidRPr="003D7DDB" w:rsidRDefault="005E361B" w:rsidP="005E361B">
            <w:pPr>
              <w:jc w:val="center"/>
              <w:rPr>
                <w:rFonts w:ascii="Blue Highway Linocut" w:hAnsi="Blue Highway Linocut"/>
                <w:b/>
                <w:color w:val="E36C0A" w:themeColor="accent6" w:themeShade="BF"/>
                <w:sz w:val="30"/>
                <w:szCs w:val="36"/>
              </w:rPr>
            </w:pPr>
            <w:r w:rsidRPr="003D7DDB">
              <w:rPr>
                <w:rFonts w:ascii="Blue Highway Linocut" w:hAnsi="Blue Highway Linocut"/>
                <w:b/>
                <w:color w:val="E36C0A" w:themeColor="accent6" w:themeShade="BF"/>
                <w:sz w:val="30"/>
                <w:szCs w:val="36"/>
              </w:rPr>
              <w:t>Social Studies</w:t>
            </w:r>
          </w:p>
          <w:p w:rsidR="00EB5A8A" w:rsidRPr="003D7DDB" w:rsidRDefault="005E361B" w:rsidP="00EB5A8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 w:rsidRPr="003D7DDB">
              <w:rPr>
                <w:rFonts w:ascii="Blue Highway Linocut" w:hAnsi="Blue Highway Linocut"/>
                <w:sz w:val="30"/>
              </w:rPr>
              <w:t xml:space="preserve"> </w:t>
            </w:r>
            <w:r w:rsidR="00EB5A8A" w:rsidRPr="003D7DDB">
              <w:rPr>
                <w:rFonts w:ascii="Blue Highway Linocut" w:hAnsi="Blue Highway Linocut"/>
                <w:sz w:val="30"/>
              </w:rPr>
              <w:t>5 subject notebook with pockets</w:t>
            </w:r>
          </w:p>
          <w:p w:rsidR="00EB5A8A" w:rsidRDefault="00EB5A8A" w:rsidP="00EB5A8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>
              <w:rPr>
                <w:rFonts w:ascii="Blue Highway Linocut" w:hAnsi="Blue Highway Linocut"/>
                <w:sz w:val="30"/>
              </w:rPr>
              <w:t>Glue sticks or hand held stapler</w:t>
            </w:r>
          </w:p>
          <w:p w:rsidR="005E361B" w:rsidRDefault="00EB5A8A" w:rsidP="00EB5A8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>
              <w:rPr>
                <w:rFonts w:ascii="Blue Highway Linocut" w:hAnsi="Blue Highway Linocut"/>
                <w:sz w:val="30"/>
              </w:rPr>
              <w:t>Personal Scissors</w:t>
            </w:r>
          </w:p>
          <w:p w:rsidR="005E361B" w:rsidRPr="00E14D18" w:rsidRDefault="00EB5A8A" w:rsidP="005E361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Blue Highway Linocut" w:hAnsi="Blue Highway Linocut"/>
                <w:sz w:val="30"/>
              </w:rPr>
            </w:pPr>
            <w:r>
              <w:rPr>
                <w:rFonts w:ascii="Blue Highway Linocut" w:hAnsi="Blue Highway Linocut"/>
                <w:sz w:val="30"/>
              </w:rPr>
              <w:t>Large index cards</w:t>
            </w:r>
          </w:p>
        </w:tc>
      </w:tr>
      <w:tr w:rsidR="005E361B" w:rsidTr="003D7DDB">
        <w:trPr>
          <w:trHeight w:val="2202"/>
        </w:trPr>
        <w:tc>
          <w:tcPr>
            <w:tcW w:w="10218" w:type="dxa"/>
            <w:gridSpan w:val="2"/>
          </w:tcPr>
          <w:p w:rsidR="005E361B" w:rsidRPr="004B05F8" w:rsidRDefault="00CE72F8" w:rsidP="005E361B">
            <w:pPr>
              <w:jc w:val="center"/>
              <w:rPr>
                <w:rFonts w:ascii="Blue Highway Linocut" w:hAnsi="Blue Highway Linocut"/>
                <w:b/>
                <w:color w:val="00B0F0"/>
                <w:sz w:val="36"/>
                <w:szCs w:val="36"/>
              </w:rPr>
            </w:pPr>
            <w:r w:rsidRPr="004B05F8">
              <w:rPr>
                <w:rFonts w:ascii="Blue Highway Linocut" w:hAnsi="Blue Highway Linocut"/>
                <w:b/>
                <w:color w:val="00B0F0"/>
                <w:sz w:val="36"/>
                <w:szCs w:val="36"/>
              </w:rPr>
              <w:t>For Use in all classes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Lufkin (Assignment )Agenda</w:t>
            </w:r>
          </w:p>
          <w:p w:rsidR="006D2C23" w:rsidRPr="003D7DDB" w:rsidRDefault="006D2C23" w:rsidP="006D2C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b/>
                <w:sz w:val="18"/>
                <w:szCs w:val="36"/>
              </w:rPr>
            </w:pPr>
            <w:proofErr w:type="spellStart"/>
            <w:r w:rsidRPr="003D7DDB">
              <w:rPr>
                <w:rFonts w:ascii="Mangal" w:hAnsi="Mangal" w:cs="Mangal"/>
                <w:b/>
                <w:sz w:val="18"/>
                <w:szCs w:val="36"/>
              </w:rPr>
              <w:t>Flashdrive</w:t>
            </w:r>
            <w:proofErr w:type="spellEnd"/>
            <w:r w:rsidRPr="003D7DDB">
              <w:rPr>
                <w:rFonts w:ascii="Mangal" w:hAnsi="Mangal" w:cs="Mangal"/>
                <w:i/>
                <w:sz w:val="18"/>
                <w:szCs w:val="36"/>
              </w:rPr>
              <w:t xml:space="preserve"> </w:t>
            </w:r>
            <w:r w:rsidRPr="003D7DDB">
              <w:rPr>
                <w:rFonts w:ascii="Mangal" w:hAnsi="Mangal" w:cs="Mangal"/>
                <w:i/>
                <w:sz w:val="14"/>
                <w:szCs w:val="36"/>
              </w:rPr>
              <w:t>optional-but highly recommended</w:t>
            </w:r>
          </w:p>
          <w:p w:rsidR="006D2C23" w:rsidRPr="003D7DDB" w:rsidRDefault="006D2C23" w:rsidP="006D2C2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b/>
                <w:sz w:val="14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Headphones</w:t>
            </w:r>
            <w:r w:rsidRPr="003D7DDB">
              <w:rPr>
                <w:rFonts w:ascii="Mangal" w:hAnsi="Mangal" w:cs="Mangal"/>
                <w:i/>
                <w:sz w:val="18"/>
                <w:szCs w:val="36"/>
              </w:rPr>
              <w:t xml:space="preserve"> </w:t>
            </w:r>
            <w:r w:rsidRPr="003D7DDB">
              <w:rPr>
                <w:rFonts w:ascii="Mangal" w:hAnsi="Mangal" w:cs="Mangal"/>
                <w:i/>
                <w:sz w:val="14"/>
                <w:szCs w:val="36"/>
              </w:rPr>
              <w:t>optional-but highly recommended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proofErr w:type="spellStart"/>
            <w:r w:rsidRPr="003D7DDB">
              <w:rPr>
                <w:rFonts w:ascii="Mangal" w:hAnsi="Mangal" w:cs="Mangal"/>
                <w:b/>
                <w:sz w:val="18"/>
                <w:szCs w:val="36"/>
              </w:rPr>
              <w:t>Looseleaf</w:t>
            </w:r>
            <w:proofErr w:type="spellEnd"/>
            <w:r w:rsidRPr="003D7DDB">
              <w:rPr>
                <w:rFonts w:ascii="Mangal" w:hAnsi="Mangal" w:cs="Mangal"/>
                <w:b/>
                <w:sz w:val="18"/>
                <w:szCs w:val="36"/>
              </w:rPr>
              <w:t xml:space="preserve"> paper</w:t>
            </w:r>
            <w:r w:rsidR="00EB5A8A">
              <w:rPr>
                <w:rFonts w:ascii="Mangal" w:hAnsi="Mangal" w:cs="Mangal"/>
                <w:b/>
                <w:sz w:val="18"/>
                <w:szCs w:val="36"/>
              </w:rPr>
              <w:t xml:space="preserve"> 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Pencils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Lead for mechanical pencils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Colored pencils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Handheld pencil sharpener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proofErr w:type="spellStart"/>
            <w:r w:rsidRPr="003D7DDB">
              <w:rPr>
                <w:rFonts w:ascii="Mangal" w:hAnsi="Mangal" w:cs="Mangal"/>
                <w:b/>
                <w:sz w:val="18"/>
                <w:szCs w:val="36"/>
              </w:rPr>
              <w:t>Gluesticks</w:t>
            </w:r>
            <w:proofErr w:type="spellEnd"/>
            <w:r w:rsidRPr="003D7DDB">
              <w:rPr>
                <w:rFonts w:ascii="Mangal" w:hAnsi="Mangal" w:cs="Mangal"/>
                <w:b/>
                <w:sz w:val="18"/>
                <w:szCs w:val="36"/>
              </w:rPr>
              <w:t>/tape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mini-stapler/staples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Blue/Black/Red pens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Highlighters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Notecards</w:t>
            </w:r>
            <w:r w:rsidR="00EB5A8A">
              <w:rPr>
                <w:rFonts w:ascii="Mangal" w:hAnsi="Mangal" w:cs="Mangal"/>
                <w:b/>
                <w:sz w:val="18"/>
                <w:szCs w:val="36"/>
              </w:rPr>
              <w:t xml:space="preserve"> </w:t>
            </w:r>
            <w:r w:rsidR="00EB5A8A">
              <w:rPr>
                <w:rFonts w:ascii="Mangal" w:hAnsi="Mangal" w:cs="Mangal"/>
                <w:b/>
                <w:i/>
                <w:sz w:val="14"/>
                <w:szCs w:val="14"/>
              </w:rPr>
              <w:t>both large and small size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1 Box of Tissues</w:t>
            </w:r>
            <w:r w:rsidR="006D2C23" w:rsidRPr="003D7DDB">
              <w:rPr>
                <w:rFonts w:ascii="Mangal" w:hAnsi="Mangal" w:cs="Mangal"/>
                <w:b/>
                <w:sz w:val="20"/>
                <w:szCs w:val="36"/>
              </w:rPr>
              <w:t>*</w:t>
            </w:r>
          </w:p>
          <w:p w:rsidR="00CE72F8" w:rsidRPr="003D7DDB" w:rsidRDefault="00CE72F8" w:rsidP="00CE72F8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b/>
                <w:sz w:val="18"/>
                <w:szCs w:val="36"/>
              </w:rPr>
            </w:pPr>
            <w:r w:rsidRPr="003D7DDB">
              <w:rPr>
                <w:rFonts w:ascii="Mangal" w:hAnsi="Mangal" w:cs="Mangal"/>
                <w:b/>
                <w:sz w:val="18"/>
                <w:szCs w:val="36"/>
              </w:rPr>
              <w:t>1 container of antibacterial wipes</w:t>
            </w:r>
            <w:r w:rsidR="006D2C23" w:rsidRPr="003D7DDB">
              <w:rPr>
                <w:rFonts w:ascii="Mangal" w:hAnsi="Mangal" w:cs="Mangal"/>
                <w:b/>
                <w:sz w:val="20"/>
                <w:szCs w:val="36"/>
              </w:rPr>
              <w:t>*</w:t>
            </w:r>
          </w:p>
          <w:p w:rsidR="00CE72F8" w:rsidRPr="00CE72F8" w:rsidRDefault="006D2C23" w:rsidP="006D2C23">
            <w:pPr>
              <w:jc w:val="right"/>
              <w:rPr>
                <w:rFonts w:ascii="Blue Highway Linocut" w:hAnsi="Blue Highway Linocut"/>
                <w:b/>
                <w:i/>
                <w:sz w:val="36"/>
                <w:szCs w:val="36"/>
              </w:rPr>
            </w:pPr>
            <w:r w:rsidRPr="006D2C23">
              <w:rPr>
                <w:rFonts w:ascii="Mangal" w:hAnsi="Mangal" w:cs="Mangal"/>
                <w:b/>
                <w:sz w:val="28"/>
                <w:szCs w:val="36"/>
              </w:rPr>
              <w:t>*</w:t>
            </w:r>
            <w:r w:rsidRPr="006D2C23">
              <w:rPr>
                <w:rFonts w:ascii="Mangal" w:hAnsi="Mangal" w:cs="Mangal"/>
                <w:b/>
                <w:sz w:val="20"/>
                <w:szCs w:val="36"/>
              </w:rPr>
              <w:t>These items are shared by all students throughout the year</w:t>
            </w:r>
            <w:r>
              <w:rPr>
                <w:rFonts w:ascii="Mangal" w:hAnsi="Mangal" w:cs="Mangal"/>
                <w:b/>
                <w:sz w:val="20"/>
                <w:szCs w:val="36"/>
              </w:rPr>
              <w:t>.</w:t>
            </w:r>
          </w:p>
        </w:tc>
      </w:tr>
      <w:tr w:rsidR="0079330E" w:rsidRPr="003D7DDB" w:rsidTr="003D7DDB">
        <w:trPr>
          <w:trHeight w:val="450"/>
        </w:trPr>
        <w:tc>
          <w:tcPr>
            <w:tcW w:w="10218" w:type="dxa"/>
            <w:gridSpan w:val="2"/>
          </w:tcPr>
          <w:p w:rsidR="0079330E" w:rsidRPr="003D7DDB" w:rsidRDefault="0079330E" w:rsidP="005E361B">
            <w:pPr>
              <w:jc w:val="center"/>
              <w:rPr>
                <w:rFonts w:ascii="Blue Highway Linocut" w:hAnsi="Blue Highway Linocut"/>
                <w:b/>
                <w:color w:val="00B0F0"/>
                <w:sz w:val="32"/>
                <w:szCs w:val="36"/>
              </w:rPr>
            </w:pPr>
            <w:r w:rsidRPr="003D7DDB">
              <w:rPr>
                <w:rFonts w:ascii="Blue Highway Linocut" w:hAnsi="Blue Highway Linocut"/>
                <w:b/>
                <w:color w:val="00B0F0"/>
                <w:sz w:val="32"/>
                <w:szCs w:val="36"/>
              </w:rPr>
              <w:t>Wish List Donations</w:t>
            </w:r>
          </w:p>
          <w:p w:rsidR="0079330E" w:rsidRPr="003D7DDB" w:rsidRDefault="0079330E" w:rsidP="007933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angal" w:hAnsi="Mangal" w:cs="Mangal"/>
                <w:sz w:val="20"/>
                <w:szCs w:val="36"/>
              </w:rPr>
            </w:pPr>
            <w:r w:rsidRPr="003D7DDB">
              <w:rPr>
                <w:rFonts w:ascii="Mangal" w:hAnsi="Mangal" w:cs="Mangal"/>
                <w:sz w:val="20"/>
                <w:szCs w:val="36"/>
              </w:rPr>
              <w:t>Band-aids</w:t>
            </w:r>
          </w:p>
          <w:p w:rsidR="0079330E" w:rsidRPr="003D7DDB" w:rsidRDefault="0079330E" w:rsidP="007933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angal" w:hAnsi="Mangal" w:cs="Mangal"/>
                <w:sz w:val="20"/>
                <w:szCs w:val="36"/>
              </w:rPr>
            </w:pPr>
            <w:r w:rsidRPr="003D7DDB">
              <w:rPr>
                <w:rFonts w:ascii="Mangal" w:hAnsi="Mangal" w:cs="Mangal"/>
                <w:sz w:val="20"/>
                <w:szCs w:val="36"/>
              </w:rPr>
              <w:t>Pencil cap erasers</w:t>
            </w:r>
          </w:p>
          <w:p w:rsidR="006D2C23" w:rsidRPr="003D7DDB" w:rsidRDefault="006D2C23" w:rsidP="007933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angal" w:hAnsi="Mangal" w:cs="Mangal"/>
                <w:sz w:val="20"/>
                <w:szCs w:val="36"/>
              </w:rPr>
            </w:pPr>
            <w:r w:rsidRPr="003D7DDB">
              <w:rPr>
                <w:rFonts w:ascii="Mangal" w:hAnsi="Mangal" w:cs="Mangal"/>
                <w:sz w:val="20"/>
                <w:szCs w:val="36"/>
              </w:rPr>
              <w:t>Paper towels</w:t>
            </w:r>
          </w:p>
          <w:p w:rsidR="0079330E" w:rsidRPr="003D7DDB" w:rsidRDefault="0079330E" w:rsidP="0079330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angal" w:hAnsi="Mangal" w:cs="Mangal"/>
                <w:sz w:val="20"/>
                <w:szCs w:val="36"/>
              </w:rPr>
            </w:pPr>
            <w:r w:rsidRPr="003D7DDB">
              <w:rPr>
                <w:rFonts w:ascii="Mangal" w:hAnsi="Mangal" w:cs="Mangal"/>
                <w:sz w:val="20"/>
                <w:szCs w:val="36"/>
              </w:rPr>
              <w:t>Colorful post-its</w:t>
            </w:r>
            <w:r w:rsidR="00EB5A8A">
              <w:rPr>
                <w:rFonts w:ascii="Mangal" w:hAnsi="Mangal" w:cs="Mangal"/>
                <w:sz w:val="20"/>
                <w:szCs w:val="36"/>
              </w:rPr>
              <w:t xml:space="preserve"> (all sizes)</w:t>
            </w:r>
          </w:p>
          <w:p w:rsidR="0079330E" w:rsidRPr="00E14D18" w:rsidRDefault="0079330E" w:rsidP="00E14D1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angal" w:hAnsi="Mangal" w:cs="Mangal"/>
                <w:sz w:val="20"/>
                <w:szCs w:val="36"/>
              </w:rPr>
            </w:pPr>
            <w:r w:rsidRPr="003D7DDB">
              <w:rPr>
                <w:rFonts w:ascii="Mangal" w:hAnsi="Mangal" w:cs="Mangal"/>
                <w:sz w:val="20"/>
                <w:szCs w:val="36"/>
              </w:rPr>
              <w:t>Inexpensive candy(not gum) to use as student rewards</w:t>
            </w:r>
          </w:p>
          <w:p w:rsidR="0079330E" w:rsidRPr="003D7DDB" w:rsidRDefault="0079330E" w:rsidP="0079330E">
            <w:pPr>
              <w:jc w:val="center"/>
              <w:rPr>
                <w:rFonts w:ascii="Blue Highway Linocut" w:hAnsi="Blue Highway Linocut"/>
                <w:sz w:val="26"/>
                <w:szCs w:val="28"/>
              </w:rPr>
            </w:pPr>
            <w:r w:rsidRPr="003D7DDB">
              <w:rPr>
                <w:rFonts w:ascii="Blue Highway Linocut" w:hAnsi="Blue Highway Linocut"/>
                <w:sz w:val="26"/>
                <w:szCs w:val="28"/>
              </w:rPr>
              <w:t xml:space="preserve">Any </w:t>
            </w:r>
            <w:r w:rsidRPr="003D7DDB">
              <w:rPr>
                <w:rFonts w:ascii="Blue Highway Linocut" w:hAnsi="Blue Highway Linocut"/>
                <w:b/>
                <w:color w:val="00B0F0"/>
                <w:sz w:val="26"/>
                <w:szCs w:val="28"/>
              </w:rPr>
              <w:t>extra supplies</w:t>
            </w:r>
            <w:r w:rsidRPr="003D7DDB">
              <w:rPr>
                <w:rFonts w:ascii="Blue Highway Linocut" w:hAnsi="Blue Highway Linocut"/>
                <w:sz w:val="26"/>
                <w:szCs w:val="28"/>
              </w:rPr>
              <w:t xml:space="preserve"> from the list you could donate to the team would be greatly appreciated.</w:t>
            </w:r>
          </w:p>
          <w:p w:rsidR="0079330E" w:rsidRPr="003D7DDB" w:rsidRDefault="0079330E" w:rsidP="005E361B">
            <w:pPr>
              <w:jc w:val="center"/>
              <w:rPr>
                <w:rFonts w:ascii="Blue Highway Linocut" w:hAnsi="Blue Highway Linocut"/>
                <w:b/>
                <w:sz w:val="32"/>
                <w:szCs w:val="36"/>
              </w:rPr>
            </w:pPr>
          </w:p>
        </w:tc>
      </w:tr>
    </w:tbl>
    <w:p w:rsidR="00237CE8" w:rsidRPr="003D7DDB" w:rsidRDefault="00237CE8">
      <w:pPr>
        <w:rPr>
          <w:b/>
          <w:sz w:val="44"/>
        </w:rPr>
      </w:pPr>
    </w:p>
    <w:sectPr w:rsidR="00237CE8" w:rsidRPr="003D7DDB" w:rsidSect="00E14D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B31"/>
    <w:multiLevelType w:val="hybridMultilevel"/>
    <w:tmpl w:val="9C969B4C"/>
    <w:lvl w:ilvl="0" w:tplc="47BE9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AC6"/>
    <w:multiLevelType w:val="hybridMultilevel"/>
    <w:tmpl w:val="DC565162"/>
    <w:lvl w:ilvl="0" w:tplc="47BE9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E7F"/>
    <w:multiLevelType w:val="hybridMultilevel"/>
    <w:tmpl w:val="570E444C"/>
    <w:lvl w:ilvl="0" w:tplc="47BE9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0EBF"/>
    <w:multiLevelType w:val="hybridMultilevel"/>
    <w:tmpl w:val="CCCC4FB8"/>
    <w:lvl w:ilvl="0" w:tplc="47BE9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73C0"/>
    <w:multiLevelType w:val="hybridMultilevel"/>
    <w:tmpl w:val="A0B4BD88"/>
    <w:lvl w:ilvl="0" w:tplc="47BE9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146A"/>
    <w:multiLevelType w:val="hybridMultilevel"/>
    <w:tmpl w:val="B598268E"/>
    <w:lvl w:ilvl="0" w:tplc="47BE9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02A55"/>
    <w:multiLevelType w:val="hybridMultilevel"/>
    <w:tmpl w:val="5900D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8"/>
    <w:rsid w:val="00013905"/>
    <w:rsid w:val="00237CE8"/>
    <w:rsid w:val="003D7DDB"/>
    <w:rsid w:val="00487F72"/>
    <w:rsid w:val="004B05F8"/>
    <w:rsid w:val="005E361B"/>
    <w:rsid w:val="006D2C23"/>
    <w:rsid w:val="0079330E"/>
    <w:rsid w:val="00A12757"/>
    <w:rsid w:val="00A836D4"/>
    <w:rsid w:val="00AA0D46"/>
    <w:rsid w:val="00AE3273"/>
    <w:rsid w:val="00BB34E4"/>
    <w:rsid w:val="00CE72F8"/>
    <w:rsid w:val="00E14D18"/>
    <w:rsid w:val="00E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193A2-F646-46C6-AD15-44E30431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2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32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Jennifer Randall</cp:lastModifiedBy>
  <cp:revision>3</cp:revision>
  <cp:lastPrinted>2015-07-20T17:24:00Z</cp:lastPrinted>
  <dcterms:created xsi:type="dcterms:W3CDTF">2016-05-27T13:40:00Z</dcterms:created>
  <dcterms:modified xsi:type="dcterms:W3CDTF">2016-06-10T17:39:00Z</dcterms:modified>
</cp:coreProperties>
</file>